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16" w:rsidRPr="00E65A61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ПРИНЯТО</w:t>
      </w:r>
      <w:r w:rsidRPr="00E65A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УТВЕРЖДЕНО</w:t>
      </w:r>
      <w:proofErr w:type="gramStart"/>
      <w:r w:rsidRPr="00E65A61">
        <w:rPr>
          <w:rFonts w:ascii="Times New Roman" w:hAnsi="Times New Roman" w:cs="Times New Roman"/>
          <w:sz w:val="23"/>
          <w:szCs w:val="23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педагогическом совете</w:t>
      </w:r>
      <w:r w:rsidRPr="00E65A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приказом М</w:t>
      </w:r>
      <w:r w:rsidR="00745ED0">
        <w:rPr>
          <w:rFonts w:ascii="Times New Roman" w:hAnsi="Times New Roman" w:cs="Times New Roman"/>
          <w:sz w:val="23"/>
          <w:szCs w:val="23"/>
        </w:rPr>
        <w:t>Б</w:t>
      </w:r>
      <w:r>
        <w:rPr>
          <w:rFonts w:ascii="Times New Roman" w:hAnsi="Times New Roman" w:cs="Times New Roman"/>
          <w:sz w:val="23"/>
          <w:szCs w:val="23"/>
        </w:rPr>
        <w:t>ДОУ №9</w:t>
      </w:r>
      <w:r w:rsidR="00745ED0">
        <w:rPr>
          <w:rFonts w:ascii="Times New Roman" w:hAnsi="Times New Roman" w:cs="Times New Roman"/>
          <w:sz w:val="23"/>
          <w:szCs w:val="23"/>
        </w:rPr>
        <w:t>1</w:t>
      </w:r>
    </w:p>
    <w:p w:rsidR="00550216" w:rsidRDefault="00745ED0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от «___» _______</w:t>
      </w:r>
      <w:r w:rsidR="00550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201__</w:t>
      </w:r>
      <w:r w:rsidR="00550216">
        <w:rPr>
          <w:rFonts w:ascii="Times New Roman" w:hAnsi="Times New Roman" w:cs="Times New Roman"/>
          <w:sz w:val="24"/>
          <w:szCs w:val="24"/>
        </w:rPr>
        <w:t xml:space="preserve"> г.</w:t>
      </w:r>
      <w:r w:rsidR="00550216" w:rsidRPr="00E65A61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550216" w:rsidRPr="00E65A6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от «14» октября  2016 г. № </w:t>
      </w:r>
      <w:r w:rsidR="00550216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П</w:t>
      </w:r>
      <w:proofErr w:type="gramEnd"/>
      <w:r>
        <w:rPr>
          <w:rFonts w:ascii="Times New Roman" w:hAnsi="Times New Roman" w:cs="Times New Roman"/>
          <w:sz w:val="23"/>
          <w:szCs w:val="23"/>
        </w:rPr>
        <w:t>»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16" w:rsidRPr="00E65A61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Положение о противодействии коррупции                                              в М</w:t>
      </w:r>
      <w:r w:rsidR="00745ED0">
        <w:rPr>
          <w:rFonts w:ascii="Times New Roman,Bold" w:hAnsi="Times New Roman,Bold" w:cs="Times New Roman,Bold"/>
          <w:b/>
          <w:bCs/>
          <w:sz w:val="32"/>
          <w:szCs w:val="32"/>
        </w:rPr>
        <w:t>Б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ДОУ №9</w:t>
      </w:r>
      <w:r w:rsidR="00745ED0">
        <w:rPr>
          <w:rFonts w:ascii="Times New Roman,Bold" w:hAnsi="Times New Roman,Bold" w:cs="Times New Roman,Bold"/>
          <w:b/>
          <w:bCs/>
          <w:sz w:val="32"/>
          <w:szCs w:val="32"/>
        </w:rPr>
        <w:t>1</w:t>
      </w:r>
      <w:r w:rsidR="00235DA3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»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sz w:val="29"/>
          <w:szCs w:val="29"/>
        </w:rPr>
        <w:t>1. Общие положения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1.1. </w:t>
      </w:r>
      <w:proofErr w:type="gramStart"/>
      <w:r>
        <w:rPr>
          <w:rFonts w:ascii="Times New Roman" w:hAnsi="Times New Roman" w:cs="Times New Roman"/>
          <w:sz w:val="29"/>
          <w:szCs w:val="29"/>
        </w:rPr>
        <w:t>Данное Положение «О противодействии коррупции» (далее –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Положение) разработано на основе Федерального закона Российской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Федерации от 25 декабря 2008 г. № 273-ФЗ «О противодействии коррупции»,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закона СК от 04.05.2009г. №25-кз «О противодействии коррупции в</w:t>
      </w:r>
      <w:r w:rsidR="00745ED0">
        <w:rPr>
          <w:rFonts w:ascii="Times New Roman" w:hAnsi="Times New Roman" w:cs="Times New Roman"/>
          <w:sz w:val="29"/>
          <w:szCs w:val="29"/>
        </w:rPr>
        <w:t xml:space="preserve"> РД</w:t>
      </w:r>
      <w:r>
        <w:rPr>
          <w:rFonts w:ascii="Times New Roman" w:hAnsi="Times New Roman" w:cs="Times New Roman"/>
          <w:sz w:val="29"/>
          <w:szCs w:val="29"/>
        </w:rPr>
        <w:t>»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1.2. Настоящим Положением устанавливаются основные принципы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противодействия коррупции, правовые и организационные основы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предупреждения коррупции и борьбы с ней, минимизации и (или)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ликвидации последствий коррупционных правонарушений.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1.3. Для целей настоящего Положения используются следующие основные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понятия:</w:t>
      </w:r>
    </w:p>
    <w:p w:rsidR="00550216" w:rsidRPr="008A18BB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1.3.1. </w:t>
      </w:r>
      <w:r w:rsidRPr="008A18BB">
        <w:rPr>
          <w:rFonts w:ascii="Times New Roman" w:hAnsi="Times New Roman" w:cs="Times New Roman"/>
          <w:b/>
          <w:sz w:val="29"/>
          <w:szCs w:val="29"/>
        </w:rPr>
        <w:t>коррупция: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а) злоупотребление служебным положением, дача взятки, получение взятки,  злоупотребление полномочиями, коммерческий подкуп либо иное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незаконное использование физическим лицом своего должностного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положения вопреки законным интересам общества и государства в целях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получения выгоды в виде денег, ценностей, иного имущества или услуг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имущественного характера, иных имущественных прав для себя или </w:t>
      </w:r>
      <w:proofErr w:type="gramStart"/>
      <w:r>
        <w:rPr>
          <w:rFonts w:ascii="Times New Roman" w:hAnsi="Times New Roman" w:cs="Times New Roman"/>
          <w:sz w:val="29"/>
          <w:szCs w:val="29"/>
        </w:rPr>
        <w:t>для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третьих лиц либо незаконное предоставление такой выгоды </w:t>
      </w:r>
      <w:proofErr w:type="gramStart"/>
      <w:r>
        <w:rPr>
          <w:rFonts w:ascii="Times New Roman" w:hAnsi="Times New Roman" w:cs="Times New Roman"/>
          <w:sz w:val="29"/>
          <w:szCs w:val="29"/>
        </w:rPr>
        <w:t>указанным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лиц другими физическими лицами;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б) совершение деяний, указанных в подпункте "а" настоящего пункта, </w:t>
      </w:r>
      <w:proofErr w:type="gramStart"/>
      <w:r>
        <w:rPr>
          <w:rFonts w:ascii="Times New Roman" w:hAnsi="Times New Roman" w:cs="Times New Roman"/>
          <w:sz w:val="29"/>
          <w:szCs w:val="29"/>
        </w:rPr>
        <w:t>от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имени или в интересах юридического лица;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1.3.2. </w:t>
      </w:r>
      <w:r w:rsidRPr="008A18BB">
        <w:rPr>
          <w:rFonts w:ascii="Times New Roman" w:hAnsi="Times New Roman" w:cs="Times New Roman"/>
          <w:b/>
          <w:sz w:val="29"/>
          <w:szCs w:val="29"/>
        </w:rPr>
        <w:t>противодействие коррупции</w:t>
      </w:r>
      <w:r>
        <w:rPr>
          <w:rFonts w:ascii="Times New Roman" w:hAnsi="Times New Roman" w:cs="Times New Roman"/>
          <w:sz w:val="29"/>
          <w:szCs w:val="29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а) по предупреждению коррупции, в том числе по выявлению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последующему устранению причин коррупции (профилактика коррупции);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б) по выявлению, предупреждению, пресечению, раскрытию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расследованию коррупционных правонарушений (борьба с коррупцией);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в) по минимизации и (или) ликвидации последствий коррупционных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правонарушений.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1.4. Основные принципы противодействия коррупции: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признание, обеспечение и защита основных прав и свобод человека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>гражданина;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законность;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публичность и открытость деятельности органов управления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самоуправления;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- неотвратимость ответственности за совершение </w:t>
      </w:r>
      <w:proofErr w:type="gramStart"/>
      <w:r>
        <w:rPr>
          <w:rFonts w:ascii="Times New Roman" w:hAnsi="Times New Roman" w:cs="Times New Roman"/>
          <w:sz w:val="29"/>
          <w:szCs w:val="29"/>
        </w:rPr>
        <w:t>коррупционных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правонарушений;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- комплексное использование </w:t>
      </w:r>
      <w:proofErr w:type="gramStart"/>
      <w:r>
        <w:rPr>
          <w:rFonts w:ascii="Times New Roman" w:hAnsi="Times New Roman" w:cs="Times New Roman"/>
          <w:sz w:val="29"/>
          <w:szCs w:val="29"/>
        </w:rPr>
        <w:t>организационных</w:t>
      </w:r>
      <w:proofErr w:type="gramEnd"/>
      <w:r>
        <w:rPr>
          <w:rFonts w:ascii="Times New Roman" w:hAnsi="Times New Roman" w:cs="Times New Roman"/>
          <w:sz w:val="29"/>
          <w:szCs w:val="29"/>
        </w:rPr>
        <w:t>, информационно-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пропагандистских и других мер;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приоритетное применение мер по предупреждению коррупции.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sz w:val="29"/>
          <w:szCs w:val="29"/>
        </w:rPr>
        <w:t>2. Основные меры по профилактике коррупции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Профилактика коррупции осуществляется путем применения </w:t>
      </w:r>
      <w:proofErr w:type="gramStart"/>
      <w:r>
        <w:rPr>
          <w:rFonts w:ascii="Times New Roman" w:hAnsi="Times New Roman" w:cs="Times New Roman"/>
          <w:sz w:val="29"/>
          <w:szCs w:val="29"/>
        </w:rPr>
        <w:t>следующих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основных мер: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2.1. формирование в коллективе </w:t>
      </w:r>
      <w:proofErr w:type="gramStart"/>
      <w:r>
        <w:rPr>
          <w:rFonts w:ascii="Times New Roman" w:hAnsi="Times New Roman" w:cs="Times New Roman"/>
          <w:sz w:val="29"/>
          <w:szCs w:val="29"/>
        </w:rPr>
        <w:t>педагогических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 непедагогических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работников М</w:t>
      </w:r>
      <w:r w:rsidR="00745ED0">
        <w:rPr>
          <w:rFonts w:ascii="Times New Roman" w:hAnsi="Times New Roman" w:cs="Times New Roman"/>
          <w:sz w:val="29"/>
          <w:szCs w:val="29"/>
        </w:rPr>
        <w:t>Б</w:t>
      </w:r>
      <w:r>
        <w:rPr>
          <w:rFonts w:ascii="Times New Roman" w:hAnsi="Times New Roman" w:cs="Times New Roman"/>
          <w:sz w:val="29"/>
          <w:szCs w:val="29"/>
        </w:rPr>
        <w:t>ДОУ№9</w:t>
      </w:r>
      <w:r w:rsidR="00745ED0">
        <w:rPr>
          <w:rFonts w:ascii="Times New Roman" w:hAnsi="Times New Roman" w:cs="Times New Roman"/>
          <w:sz w:val="29"/>
          <w:szCs w:val="29"/>
        </w:rPr>
        <w:t xml:space="preserve">1 </w:t>
      </w:r>
      <w:r>
        <w:rPr>
          <w:rFonts w:ascii="Times New Roman" w:hAnsi="Times New Roman" w:cs="Times New Roman"/>
          <w:sz w:val="29"/>
          <w:szCs w:val="29"/>
        </w:rPr>
        <w:t xml:space="preserve"> (далее – ДОУ)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нетерпимости к коррупционному поведению;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2.2. формирование у родителей (законных представителей) воспитанников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нетерпимости к коррупционному поведению;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2.3. проведение мониторинга всех локальных актов, издаваемых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администрацией ДОУ на предмет соответствия </w:t>
      </w:r>
      <w:proofErr w:type="gramStart"/>
      <w:r>
        <w:rPr>
          <w:rFonts w:ascii="Times New Roman" w:hAnsi="Times New Roman" w:cs="Times New Roman"/>
          <w:sz w:val="29"/>
          <w:szCs w:val="29"/>
        </w:rPr>
        <w:t>действующему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законодательству;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sz w:val="29"/>
          <w:szCs w:val="29"/>
        </w:rPr>
        <w:t>3. Основные направления по повышению эффективности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sz w:val="29"/>
          <w:szCs w:val="29"/>
        </w:rPr>
        <w:t>противодействия коррупции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3.1. Создание механизма взаимодействия органов управления с органами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самоуправления, муниципальными и общественными комиссиями </w:t>
      </w:r>
      <w:proofErr w:type="gramStart"/>
      <w:r>
        <w:rPr>
          <w:rFonts w:ascii="Times New Roman" w:hAnsi="Times New Roman" w:cs="Times New Roman"/>
          <w:sz w:val="29"/>
          <w:szCs w:val="29"/>
        </w:rPr>
        <w:t>по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вопросам противодействия коррупции, а также с гражданами и институтами гражданского общества;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3.3. Совершенствование системы и структуры органов самоуправления;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3.4. Создание механизмов общественного контроля деятельности органов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управления и самоуправления;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3.5. </w:t>
      </w:r>
      <w:proofErr w:type="gramStart"/>
      <w:r>
        <w:rPr>
          <w:rFonts w:ascii="Times New Roman" w:hAnsi="Times New Roman" w:cs="Times New Roman"/>
          <w:sz w:val="29"/>
          <w:szCs w:val="29"/>
        </w:rPr>
        <w:t>Обеспечение доступа работников ДОУ и родителей (законных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представителей) обучающихся к информации о деятельности органов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управления и самоуправления;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3.6. Конкретизация полномочий педагогических, непедагогических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руководящих работников ДОУ, которые должны быть отражены </w:t>
      </w:r>
      <w:proofErr w:type="gramStart"/>
      <w:r>
        <w:rPr>
          <w:rFonts w:ascii="Times New Roman" w:hAnsi="Times New Roman" w:cs="Times New Roman"/>
          <w:sz w:val="29"/>
          <w:szCs w:val="29"/>
        </w:rPr>
        <w:t>в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должностных </w:t>
      </w:r>
      <w:proofErr w:type="gramStart"/>
      <w:r>
        <w:rPr>
          <w:rFonts w:ascii="Times New Roman" w:hAnsi="Times New Roman" w:cs="Times New Roman"/>
          <w:sz w:val="29"/>
          <w:szCs w:val="29"/>
        </w:rPr>
        <w:t>инструкциях</w:t>
      </w:r>
      <w:proofErr w:type="gramEnd"/>
      <w:r>
        <w:rPr>
          <w:rFonts w:ascii="Times New Roman" w:hAnsi="Times New Roman" w:cs="Times New Roman"/>
          <w:sz w:val="29"/>
          <w:szCs w:val="29"/>
        </w:rPr>
        <w:t>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 xml:space="preserve">3.7. Уведомление в письменной форме работниками ДОУ администрации и Комиссией </w:t>
      </w:r>
      <w:proofErr w:type="gramStart"/>
      <w:r>
        <w:rPr>
          <w:rFonts w:ascii="Times New Roman" w:hAnsi="Times New Roman" w:cs="Times New Roman"/>
          <w:sz w:val="29"/>
          <w:szCs w:val="29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коррупционных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правонарушений;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3.8. </w:t>
      </w:r>
      <w:proofErr w:type="gramStart"/>
      <w:r>
        <w:rPr>
          <w:rFonts w:ascii="Times New Roman" w:hAnsi="Times New Roman" w:cs="Times New Roman"/>
          <w:sz w:val="29"/>
          <w:szCs w:val="29"/>
        </w:rPr>
        <w:t>Создание условий для уведомления родителями (законными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представителями) воспитанников администрации ДОУ обо всех случаях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вымогания у них взяток работниками ДОУ.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sz w:val="29"/>
          <w:szCs w:val="29"/>
        </w:rPr>
        <w:t>4. Организационные основы противодействия коррупции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4.1. Общее руководство мероприятиями, направленными на противодействие коррупции, осуществляет Комиссия по противодействию коррупции;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4.2. Комиссия по противодействию коррупции создается в начале каждого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года; в состав рабочей группы по противодействию коррупции обязательно  входят: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4.3. Выборы членов Комиссии по противодействию коррупции проводятся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на Общем собрании работников ДОУ и заседании общего родительского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комитета ДОУ. Обсуждается состав Комиссии на заседании Совета ДОУ,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утверждается приказом заведующего ДОУ.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4.4. Члены Комиссии избирают председателя и секретаря.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Члены Комиссии осуществляют свою деятельность на общественной основе.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4.5. Полномочия членов Комиссии по противодействию коррупции: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4.5.1.Председатель Комиссии по противодействию коррупции: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определяет место, время проведения и повестку дня заседания Комиссии;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на основе предложений членов Комиссии формирует план работы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Комиссии на текущий учебный год и повестку дня его очередного заседания;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- по вопросам, относящимся к компетенции Комиссии, в </w:t>
      </w:r>
      <w:proofErr w:type="gramStart"/>
      <w:r>
        <w:rPr>
          <w:rFonts w:ascii="Times New Roman" w:hAnsi="Times New Roman" w:cs="Times New Roman"/>
          <w:sz w:val="29"/>
          <w:szCs w:val="29"/>
        </w:rPr>
        <w:t>установленном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порядке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запрашивает информацию от исполнительных органов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государственной власти, правоохранительных, контролирующих, налоговых и других органов;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информирует заведующего ДОУ о результатах работы Комиссии;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представляет Комиссию в отношениях с работниками ДОУ,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воспитанниками и их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9"/>
          <w:szCs w:val="29"/>
        </w:rPr>
        <w:t>по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вопросам, относящимся к ее компетенции;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дает соответствующие поручения секретарю и членам Комиссии,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9"/>
          <w:szCs w:val="29"/>
        </w:rPr>
        <w:t>контроль за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их выполнением;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подписывает протокол заседания Комиссии.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4.5.2. Секретарь Комиссии: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организует подготовку материалов к заседанию Комиссии, а также проектов его решений;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ведет протокол заседания Комиссии.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4.5.3. Члены Комиссии по противодействию коррупции: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вносят председателю Комиссии предложения по формированию повестки дня заседаний Комиссии;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вносят предложения по формированию плана работы;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 пределах своей компетенции, принимают участие в работе Комиссии, а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также осуществляют подготовку материалов по вопросам заседаний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Комиссии;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 случае невозможности лично присутствовать на заседаниях Комиссии,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вправе излагать свое мнение по рассматриваемым вопросам в </w:t>
      </w:r>
      <w:proofErr w:type="gramStart"/>
      <w:r>
        <w:rPr>
          <w:rFonts w:ascii="Times New Roman" w:hAnsi="Times New Roman" w:cs="Times New Roman"/>
          <w:sz w:val="29"/>
          <w:szCs w:val="29"/>
        </w:rPr>
        <w:t>письменном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виде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на имя председателя Комиссии, которое учитывается при принятии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решения;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участвуют в реализации принятых Комиссией решений и полномочий.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4.6. 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Заседания могут быть как открытыми, так и закрытыми.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Внеочередное заседание проводится по предложению любого члена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Комиссии по противодействию коррупции и Уполномоченным по правам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участников образовательного процесса.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4.7. Заседание Комиссии правомочно, если на нем присутствует не менее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двух третей общего числа его членов. В случае несогласия </w:t>
      </w:r>
      <w:proofErr w:type="gramStart"/>
      <w:r>
        <w:rPr>
          <w:rFonts w:ascii="Times New Roman" w:hAnsi="Times New Roman" w:cs="Times New Roman"/>
          <w:sz w:val="29"/>
          <w:szCs w:val="29"/>
        </w:rPr>
        <w:t>с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принятым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решением, член Комиссии вправе в письменном виде изложить </w:t>
      </w:r>
      <w:proofErr w:type="gramStart"/>
      <w:r>
        <w:rPr>
          <w:rFonts w:ascii="Times New Roman" w:hAnsi="Times New Roman" w:cs="Times New Roman"/>
          <w:sz w:val="29"/>
          <w:szCs w:val="29"/>
        </w:rPr>
        <w:t>особое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4.8. Решения Комиссии по противодействию коррупции принимаются </w:t>
      </w:r>
      <w:proofErr w:type="gramStart"/>
      <w:r>
        <w:rPr>
          <w:rFonts w:ascii="Times New Roman" w:hAnsi="Times New Roman" w:cs="Times New Roman"/>
          <w:sz w:val="29"/>
          <w:szCs w:val="29"/>
        </w:rPr>
        <w:t>на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заседании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открытым голосованием простым большинством голосов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Члены Комиссии обладают равными правами при принятии решений.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4.9. Член Комиссии добровольно принимают на себя обязательства о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неразглашении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сведений затрагивающих честь и достоинство граждан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другой конфиденциальной информации, которая рассматривается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>4.10. Комиссия по противодействию коррупции: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- ежегодно, на первом заседании, определяет основные направления </w:t>
      </w:r>
      <w:proofErr w:type="gramStart"/>
      <w:r>
        <w:rPr>
          <w:rFonts w:ascii="Times New Roman" w:hAnsi="Times New Roman" w:cs="Times New Roman"/>
          <w:sz w:val="29"/>
          <w:szCs w:val="29"/>
        </w:rPr>
        <w:t>в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области противодействия коррупции и разрабатывает план мероприятий по борьбе с коррупционными проявлениями;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контролирует деятельность администрации ДОУ в области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противодействия коррупции;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осуществляет противодействие коррупции в пределах своих полномочий: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реализует меры, направленные на профилактику коррупции;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вырабатывает механизмы защиты от проникновения коррупции в ДОУ;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осуществляет антикоррупционную пропаганду и воспитание всех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участников </w:t>
      </w:r>
      <w:proofErr w:type="spellStart"/>
      <w:r>
        <w:rPr>
          <w:rFonts w:ascii="Times New Roman" w:hAnsi="Times New Roman" w:cs="Times New Roman"/>
          <w:sz w:val="29"/>
          <w:szCs w:val="29"/>
        </w:rPr>
        <w:t>воспитательно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- образовательного процесса;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разрабатывает на основании проведенных проверок рекомендации,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направленные на улучшение антикоррупционной деятельности ДОУ;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организует работы по устранению негативных последствий коррупционных проявлений;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выявляет причины коррупции, разрабатывает и направляет заведующему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ДОУ рекомендации по устранению причин коррупции;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взаимодействует с органами самоуправления, муниципальными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общественными комиссиями по вопросам противодействия коррупции, а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также с гражданами и институтами гражданского общества;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взаимодействует с правоохранительными органами по реализации мер,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направленных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на предупреждение (профилактику) коррупции и на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выявление субъектов коррупционных правонарушений;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информирует о результатах работы заведующего ДОУ.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4.11. В компетенцию Комиссии по противодействию коррупции не входит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координация деятельности правоохранительных органов по борьбе </w:t>
      </w:r>
      <w:proofErr w:type="gramStart"/>
      <w:r>
        <w:rPr>
          <w:rFonts w:ascii="Times New Roman" w:hAnsi="Times New Roman" w:cs="Times New Roman"/>
          <w:sz w:val="29"/>
          <w:szCs w:val="29"/>
        </w:rPr>
        <w:t>с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преступностью, участие в осуществлении прокурорского надзора,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оперативно-розыскной и следственной работы правоохранительных органов.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4.12. Комиссия: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разрабатывает проекты локальных актов по вопросам противодействия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коррупции;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 осуществляет противодействие коррупции в пределах своих полномочий: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-принимает заявления работников ДОУ, родителей (законных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представителей) воспитанников о фактах коррупционных проявлений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должностными лицами;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-осуществляет антикоррупционную пропаганду и воспитание всех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 xml:space="preserve">участников </w:t>
      </w:r>
      <w:proofErr w:type="spellStart"/>
      <w:r>
        <w:rPr>
          <w:rFonts w:ascii="Times New Roman" w:hAnsi="Times New Roman" w:cs="Times New Roman"/>
          <w:sz w:val="29"/>
          <w:szCs w:val="29"/>
        </w:rPr>
        <w:t>воспитательно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- образовательного процесса.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sz w:val="29"/>
          <w:szCs w:val="29"/>
        </w:rPr>
        <w:t>5. Ответственность физических и юридических лиц за коррупционные  правонарушения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5.1. Граждане Российской Федерации, иностранные граждане и лица </w:t>
      </w:r>
      <w:proofErr w:type="gramStart"/>
      <w:r>
        <w:rPr>
          <w:rFonts w:ascii="Times New Roman" w:hAnsi="Times New Roman" w:cs="Times New Roman"/>
          <w:sz w:val="29"/>
          <w:szCs w:val="29"/>
        </w:rPr>
        <w:t>без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гражданства за совершение коррупционных правонарушений несут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уголовную, административную, гражданско-правовую и дисциплинарную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ответственность в соответствии с законодательством Российской Федерации.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5.2. Физическое лицо, совершившее коррупционное правонарушение, </w:t>
      </w:r>
      <w:proofErr w:type="gramStart"/>
      <w:r>
        <w:rPr>
          <w:rFonts w:ascii="Times New Roman" w:hAnsi="Times New Roman" w:cs="Times New Roman"/>
          <w:sz w:val="29"/>
          <w:szCs w:val="29"/>
        </w:rPr>
        <w:t>по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решению суда может быть лишено в соответствии с законодательством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Российской Федерации права занимать определенные должности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государственной и муниципальной службы.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5.3. В случае</w:t>
      </w:r>
      <w:proofErr w:type="gramStart"/>
      <w:r>
        <w:rPr>
          <w:rFonts w:ascii="Times New Roman" w:hAnsi="Times New Roman" w:cs="Times New Roman"/>
          <w:sz w:val="29"/>
          <w:szCs w:val="29"/>
        </w:rPr>
        <w:t>,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если от имени или в интересах юридического лица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осуществляются организация, подготовка и совершение </w:t>
      </w:r>
      <w:proofErr w:type="gramStart"/>
      <w:r>
        <w:rPr>
          <w:rFonts w:ascii="Times New Roman" w:hAnsi="Times New Roman" w:cs="Times New Roman"/>
          <w:sz w:val="29"/>
          <w:szCs w:val="29"/>
        </w:rPr>
        <w:t>коррупционных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5.4. </w:t>
      </w:r>
      <w:proofErr w:type="gramStart"/>
      <w:r>
        <w:rPr>
          <w:rFonts w:ascii="Times New Roman" w:hAnsi="Times New Roman" w:cs="Times New Roman"/>
          <w:sz w:val="29"/>
          <w:szCs w:val="29"/>
        </w:rPr>
        <w:t>Применение за коррупционное правонарушение мер ответственности к юридическому лицу не освобождает от ответственности за данное</w:t>
      </w:r>
      <w:proofErr w:type="gramEnd"/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коррупционное правонарушение виновное физическое лицо, равно как и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привлечение к уголовной или иной ответственности </w:t>
      </w:r>
      <w:proofErr w:type="gramStart"/>
      <w:r>
        <w:rPr>
          <w:rFonts w:ascii="Times New Roman" w:hAnsi="Times New Roman" w:cs="Times New Roman"/>
          <w:sz w:val="29"/>
          <w:szCs w:val="29"/>
        </w:rPr>
        <w:t>за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коррупционное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правонарушение физического лица не освобождает от ответственности </w:t>
      </w:r>
      <w:proofErr w:type="gramStart"/>
      <w:r>
        <w:rPr>
          <w:rFonts w:ascii="Times New Roman" w:hAnsi="Times New Roman" w:cs="Times New Roman"/>
          <w:sz w:val="29"/>
          <w:szCs w:val="29"/>
        </w:rPr>
        <w:t>за</w:t>
      </w:r>
      <w:proofErr w:type="gramEnd"/>
    </w:p>
    <w:p w:rsidR="00550216" w:rsidRDefault="00550216" w:rsidP="00550216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данное коррупционное правонарушение юридическое лицо.__</w:t>
      </w: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0216" w:rsidRDefault="00550216" w:rsidP="0055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C47E4" w:rsidRDefault="000C47E4"/>
    <w:sectPr w:rsidR="000C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16"/>
    <w:rsid w:val="000C47E4"/>
    <w:rsid w:val="001418B7"/>
    <w:rsid w:val="00235DA3"/>
    <w:rsid w:val="00550216"/>
    <w:rsid w:val="00745ED0"/>
    <w:rsid w:val="0075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САИДА</cp:lastModifiedBy>
  <cp:revision>2</cp:revision>
  <cp:lastPrinted>2017-02-13T10:05:00Z</cp:lastPrinted>
  <dcterms:created xsi:type="dcterms:W3CDTF">2017-02-17T06:44:00Z</dcterms:created>
  <dcterms:modified xsi:type="dcterms:W3CDTF">2017-02-17T06:44:00Z</dcterms:modified>
</cp:coreProperties>
</file>